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3CDBF" w14:textId="7E014EC6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40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20</w:t>
      </w:r>
      <w:r w:rsidR="00831BD3">
        <w:rPr>
          <w:rFonts w:cs="Arial" w:hint="eastAsia"/>
          <w:noProof w:val="0"/>
          <w:sz w:val="22"/>
          <w:szCs w:val="22"/>
        </w:rPr>
        <w:t>05202</w:t>
      </w:r>
      <w:bookmarkStart w:id="3" w:name="_GoBack"/>
      <w:bookmarkEnd w:id="3"/>
    </w:p>
    <w:p w14:paraId="0001922E" w14:textId="114914E5" w:rsidR="00B97703" w:rsidRDefault="00D01732">
      <w:pPr>
        <w:rPr>
          <w:rFonts w:ascii="Arial" w:hAnsi="Arial" w:cs="Arial"/>
        </w:rPr>
      </w:pPr>
      <w:r w:rsidRPr="00D01732">
        <w:rPr>
          <w:rFonts w:ascii="Arial" w:hAnsi="Arial"/>
          <w:b/>
          <w:noProof/>
          <w:sz w:val="22"/>
          <w:szCs w:val="22"/>
          <w:lang w:val="en-US"/>
        </w:rPr>
        <w:t>Aug 19 – Sep 01, 2020, Elbonia</w:t>
      </w:r>
    </w:p>
    <w:p w14:paraId="5751A3C2" w14:textId="4460AC9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01732">
        <w:rPr>
          <w:rFonts w:ascii="Arial" w:hAnsi="Arial" w:cs="Arial" w:hint="eastAsia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B0FAA">
        <w:rPr>
          <w:rFonts w:ascii="Arial" w:hAnsi="Arial" w:cs="Arial" w:hint="eastAsia"/>
          <w:b/>
          <w:sz w:val="22"/>
          <w:szCs w:val="22"/>
        </w:rPr>
        <w:t>security issues</w:t>
      </w:r>
      <w:r w:rsidR="00C82D2E">
        <w:rPr>
          <w:rFonts w:ascii="Arial" w:hAnsi="Arial" w:cs="Arial"/>
          <w:b/>
          <w:sz w:val="22"/>
          <w:szCs w:val="22"/>
        </w:rPr>
        <w:t xml:space="preserve"> for </w:t>
      </w:r>
      <w:r w:rsidR="00105507">
        <w:rPr>
          <w:rFonts w:ascii="Arial" w:hAnsi="Arial" w:cs="Arial" w:hint="eastAsia"/>
          <w:b/>
          <w:sz w:val="22"/>
          <w:szCs w:val="22"/>
        </w:rPr>
        <w:t>5G ProSe</w:t>
      </w:r>
    </w:p>
    <w:p w14:paraId="72043A6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066142F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14:paraId="6FBE95A4" w14:textId="5AEEFA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DD3">
        <w:rPr>
          <w:rFonts w:ascii="Arial" w:hAnsi="Arial" w:cs="Arial"/>
          <w:b/>
          <w:bCs/>
          <w:sz w:val="22"/>
          <w:szCs w:val="22"/>
        </w:rPr>
        <w:t>SA</w:t>
      </w:r>
      <w:r w:rsidR="002F5A7E">
        <w:rPr>
          <w:rFonts w:ascii="Arial" w:hAnsi="Arial" w:cs="Arial" w:hint="eastAsia"/>
          <w:b/>
          <w:bCs/>
          <w:sz w:val="22"/>
          <w:szCs w:val="22"/>
        </w:rPr>
        <w:t>3</w:t>
      </w:r>
    </w:p>
    <w:p w14:paraId="7D7FABC9" w14:textId="421CC6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DD3">
        <w:rPr>
          <w:rFonts w:ascii="Arial" w:hAnsi="Arial" w:cs="Arial" w:hint="eastAsia"/>
          <w:b/>
          <w:bCs/>
          <w:sz w:val="22"/>
          <w:szCs w:val="22"/>
        </w:rPr>
        <w:t>-</w:t>
      </w:r>
    </w:p>
    <w:bookmarkEnd w:id="9"/>
    <w:bookmarkEnd w:id="10"/>
    <w:p w14:paraId="25EE3D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BBD8771" w14:textId="77777777" w:rsidR="001A685E" w:rsidRDefault="00B97703" w:rsidP="00E70B4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3FB0">
        <w:rPr>
          <w:rFonts w:ascii="Arial" w:hAnsi="Arial" w:cs="Arial" w:hint="eastAsia"/>
          <w:b/>
          <w:bCs/>
          <w:sz w:val="22"/>
          <w:szCs w:val="22"/>
        </w:rPr>
        <w:t>Qiang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</w:t>
      </w:r>
      <w:r w:rsidR="002C3FB0">
        <w:rPr>
          <w:rFonts w:ascii="Arial" w:hAnsi="Arial" w:cs="Arial" w:hint="eastAsia"/>
          <w:b/>
          <w:bCs/>
          <w:sz w:val="22"/>
          <w:szCs w:val="22"/>
        </w:rPr>
        <w:t>Deng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(</w:t>
      </w:r>
      <w:r w:rsidR="00353DD3">
        <w:rPr>
          <w:rFonts w:ascii="Arial" w:hAnsi="Arial" w:cs="Arial" w:hint="eastAsia"/>
          <w:b/>
          <w:bCs/>
          <w:sz w:val="22"/>
          <w:szCs w:val="22"/>
        </w:rPr>
        <w:t>CATT</w:t>
      </w:r>
      <w:r w:rsidR="00C82D2E">
        <w:rPr>
          <w:rFonts w:ascii="Arial" w:hAnsi="Arial" w:cs="Arial"/>
          <w:b/>
          <w:bCs/>
          <w:sz w:val="22"/>
          <w:szCs w:val="22"/>
        </w:rPr>
        <w:t>)</w:t>
      </w:r>
      <w:r w:rsidR="00E70B47">
        <w:rPr>
          <w:rFonts w:ascii="Arial" w:hAnsi="Arial" w:cs="Arial" w:hint="eastAsia"/>
          <w:b/>
          <w:bCs/>
          <w:sz w:val="22"/>
          <w:szCs w:val="22"/>
        </w:rPr>
        <w:tab/>
      </w:r>
    </w:p>
    <w:p w14:paraId="57D40E93" w14:textId="29DA4D29" w:rsidR="00E70B47" w:rsidRDefault="00E70B47" w:rsidP="001A68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70B47">
        <w:rPr>
          <w:rFonts w:ascii="Arial" w:hAnsi="Arial" w:cs="Arial" w:hint="eastAsia"/>
          <w:b/>
          <w:bCs/>
          <w:sz w:val="22"/>
          <w:szCs w:val="22"/>
        </w:rPr>
        <w:t>dengqiang1@catt.cn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55AE1B" w14:textId="296FEBD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05EA8">
        <w:rPr>
          <w:rFonts w:hint="eastAsia"/>
          <w:color w:val="000000"/>
        </w:rPr>
        <w:t>Latest TR 23.752</w:t>
      </w:r>
    </w:p>
    <w:p w14:paraId="0804EB8C" w14:textId="77777777" w:rsidR="00B97703" w:rsidRDefault="00B97703">
      <w:pPr>
        <w:rPr>
          <w:rFonts w:ascii="Arial" w:hAnsi="Arial" w:cs="Arial"/>
        </w:rPr>
      </w:pPr>
    </w:p>
    <w:p w14:paraId="3FCD140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9945F84" w14:textId="69EA9FC6" w:rsidR="00706A97" w:rsidRDefault="00F83AC0" w:rsidP="00C82D2E">
      <w:r>
        <w:t xml:space="preserve">SA2 is conducting a study on </w:t>
      </w:r>
      <w:r w:rsidR="004D3136" w:rsidRPr="004D3136">
        <w:t>System enhancement for Proximity based Services in 5GS</w:t>
      </w:r>
      <w:r w:rsidR="004D3136">
        <w:t xml:space="preserve"> (FS_5G_ProSe)</w:t>
      </w:r>
      <w:r w:rsidR="008112B6">
        <w:t xml:space="preserve"> in TR</w:t>
      </w:r>
      <w:r w:rsidR="008112B6">
        <w:rPr>
          <w:lang w:eastAsia="ko-KR"/>
        </w:rPr>
        <w:t> </w:t>
      </w:r>
      <w:r w:rsidR="008112B6">
        <w:t>23.752</w:t>
      </w:r>
      <w:r w:rsidR="009E22C9">
        <w:t xml:space="preserve">. </w:t>
      </w:r>
      <w:r w:rsidR="009E22C9">
        <w:rPr>
          <w:rFonts w:hint="eastAsia"/>
        </w:rPr>
        <w:t xml:space="preserve">The following </w:t>
      </w:r>
      <w:r w:rsidR="00311524">
        <w:rPr>
          <w:rFonts w:hint="eastAsia"/>
        </w:rPr>
        <w:t xml:space="preserve">security issues are identified by SA2 and need to be </w:t>
      </w:r>
      <w:r w:rsidR="006502EF">
        <w:rPr>
          <w:rFonts w:hint="eastAsia"/>
        </w:rPr>
        <w:t>verified by SA3:</w:t>
      </w:r>
    </w:p>
    <w:p w14:paraId="12081C12" w14:textId="1F8162CF" w:rsidR="00384894" w:rsidRDefault="00384894" w:rsidP="00384894">
      <w:pPr>
        <w:pStyle w:val="B1"/>
      </w:pPr>
      <w:r w:rsidRPr="00CB0C8A">
        <w:t>-</w:t>
      </w:r>
      <w:r w:rsidRPr="00CB0C8A">
        <w:tab/>
        <w:t xml:space="preserve">For </w:t>
      </w:r>
      <w:r w:rsidR="007C66F4">
        <w:rPr>
          <w:rFonts w:hint="eastAsia"/>
        </w:rPr>
        <w:t xml:space="preserve">UE-to-Network Relay, </w:t>
      </w:r>
      <w:r w:rsidR="00A7333A">
        <w:rPr>
          <w:rFonts w:hint="eastAsia"/>
        </w:rPr>
        <w:t xml:space="preserve">two architecture options (i.e. Layer-3 Relay in solution #6 and #23 vs. Layer-2 Relay in solution #7) are proposed. </w:t>
      </w:r>
      <w:r w:rsidR="00A7333A">
        <w:t>F</w:t>
      </w:r>
      <w:r w:rsidR="00A7333A">
        <w:rPr>
          <w:rFonts w:hint="eastAsia"/>
        </w:rPr>
        <w:t xml:space="preserve">or the Layer-3 Relay in solution #23, IPSec between Remote UE and N3IWF is used to provide end-to-end security for Remote UE. </w:t>
      </w:r>
      <w:r w:rsidR="00A7333A">
        <w:t>F</w:t>
      </w:r>
      <w:r w:rsidR="00A7333A">
        <w:rPr>
          <w:rFonts w:hint="eastAsia"/>
        </w:rPr>
        <w:t>or the Layer-2 Relay in solution #7, end-to-end security is provided by the PDCP layer between Remote UE and NG-RAN.</w:t>
      </w:r>
      <w:r w:rsidR="009E7532">
        <w:rPr>
          <w:rFonts w:hint="eastAsia"/>
        </w:rPr>
        <w:t xml:space="preserve"> It is SA2 understanding that both options can </w:t>
      </w:r>
      <w:r w:rsidR="009E7532">
        <w:t>fulfil</w:t>
      </w:r>
      <w:r w:rsidR="009E7532">
        <w:rPr>
          <w:rFonts w:hint="eastAsia"/>
        </w:rPr>
        <w:t xml:space="preserve"> the end-to-end security requirement for Remote UE.</w:t>
      </w:r>
    </w:p>
    <w:p w14:paraId="2B1F46C4" w14:textId="66D06499" w:rsidR="006502EF" w:rsidRPr="00384894" w:rsidRDefault="00205EA8" w:rsidP="00205EA8">
      <w:pPr>
        <w:pStyle w:val="B1"/>
        <w:ind w:left="0" w:firstLine="0"/>
      </w:pPr>
      <w:r>
        <w:rPr>
          <w:rFonts w:hint="eastAsia"/>
        </w:rPr>
        <w:t>SA2 also made conclusions on KI#1 (direct discovery), KI#2 (direct communication) and KI#8 (service authorization and policy/parameter provisioning) which can be found in TR 23.752 v0.5.0.</w:t>
      </w:r>
    </w:p>
    <w:p w14:paraId="41067223" w14:textId="225518F3" w:rsidR="00CC0B27" w:rsidRPr="00CC0B27" w:rsidRDefault="00720CD4" w:rsidP="00C82D2E">
      <w:r>
        <w:rPr>
          <w:rFonts w:hint="eastAsia"/>
        </w:rPr>
        <w:t>SA2 kindly asks SA3</w:t>
      </w:r>
      <w:r w:rsidR="00CC0B27">
        <w:rPr>
          <w:rFonts w:hint="eastAsia"/>
        </w:rPr>
        <w:t xml:space="preserve"> to </w:t>
      </w:r>
      <w:r>
        <w:rPr>
          <w:rFonts w:hint="eastAsia"/>
        </w:rPr>
        <w:t>confirm the above SA2 understanding</w:t>
      </w:r>
      <w:r w:rsidR="00205EA8">
        <w:rPr>
          <w:rFonts w:hint="eastAsia"/>
        </w:rPr>
        <w:t xml:space="preserve"> and take</w:t>
      </w:r>
      <w:r w:rsidR="005F7A17">
        <w:rPr>
          <w:rFonts w:hint="eastAsia"/>
        </w:rPr>
        <w:t xml:space="preserve"> the</w:t>
      </w:r>
      <w:r w:rsidR="00205EA8">
        <w:rPr>
          <w:rFonts w:hint="eastAsia"/>
        </w:rPr>
        <w:t xml:space="preserve"> above information into </w:t>
      </w:r>
      <w:r w:rsidR="00205EA8">
        <w:t>account</w:t>
      </w:r>
      <w:r w:rsidR="00CC0B27">
        <w:rPr>
          <w:rFonts w:hint="eastAsia"/>
        </w:rPr>
        <w:t>.</w:t>
      </w:r>
    </w:p>
    <w:p w14:paraId="3A7F8AE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A016B68" w14:textId="771C8C0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F3CEF">
        <w:rPr>
          <w:rFonts w:ascii="Arial" w:hAnsi="Arial" w:cs="Arial"/>
          <w:b/>
        </w:rPr>
        <w:t>SA</w:t>
      </w:r>
      <w:r w:rsidR="006F3CEF">
        <w:rPr>
          <w:rFonts w:ascii="Arial" w:hAnsi="Arial" w:cs="Arial" w:hint="eastAsia"/>
          <w:b/>
        </w:rPr>
        <w:t>5</w:t>
      </w:r>
      <w:r>
        <w:rPr>
          <w:rFonts w:ascii="Arial" w:hAnsi="Arial" w:cs="Arial"/>
          <w:b/>
        </w:rPr>
        <w:t xml:space="preserve"> </w:t>
      </w:r>
    </w:p>
    <w:p w14:paraId="626009D3" w14:textId="35AAF79F" w:rsidR="00B97703" w:rsidRPr="00720CD4" w:rsidRDefault="00B97703" w:rsidP="00CC0B27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0CD4">
        <w:rPr>
          <w:rFonts w:hint="eastAsia"/>
        </w:rPr>
        <w:t>SA2 kindly asks SA3 to confirm the above SA2 understanding</w:t>
      </w:r>
      <w:r w:rsidR="00205EA8" w:rsidRPr="00205EA8">
        <w:rPr>
          <w:rFonts w:hint="eastAsia"/>
        </w:rPr>
        <w:t xml:space="preserve"> </w:t>
      </w:r>
      <w:r w:rsidR="00205EA8">
        <w:rPr>
          <w:rFonts w:hint="eastAsia"/>
        </w:rPr>
        <w:t xml:space="preserve">and take </w:t>
      </w:r>
      <w:r w:rsidR="005F7A17">
        <w:rPr>
          <w:rFonts w:hint="eastAsia"/>
        </w:rPr>
        <w:t xml:space="preserve">the </w:t>
      </w:r>
      <w:r w:rsidR="00205EA8">
        <w:rPr>
          <w:rFonts w:hint="eastAsia"/>
        </w:rPr>
        <w:t xml:space="preserve">above information into </w:t>
      </w:r>
      <w:r w:rsidR="00205EA8">
        <w:t>account</w:t>
      </w:r>
      <w:r w:rsidR="00720CD4">
        <w:rPr>
          <w:rFonts w:hint="eastAsia"/>
        </w:rPr>
        <w:t>.</w:t>
      </w:r>
    </w:p>
    <w:p w14:paraId="4261C348" w14:textId="77777777" w:rsidR="0070488B" w:rsidRPr="00205EA8" w:rsidRDefault="0070488B" w:rsidP="00CC0B27">
      <w:pPr>
        <w:spacing w:after="120"/>
        <w:ind w:left="993" w:hanging="993"/>
      </w:pPr>
    </w:p>
    <w:p w14:paraId="1965DC5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FD3A1DE" w14:textId="21DAD9F1" w:rsidR="0070488B" w:rsidRPr="00F9109A" w:rsidRDefault="0070488B" w:rsidP="00704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1" w:name="OLE_LINK55"/>
      <w:bookmarkStart w:id="12" w:name="OLE_LINK56"/>
      <w:bookmarkStart w:id="13" w:name="OLE_LINK53"/>
      <w:bookmarkStart w:id="14" w:name="OLE_LINK54"/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41E</w:t>
      </w:r>
      <w:r w:rsidRPr="00F9109A">
        <w:rPr>
          <w:rFonts w:ascii="Arial" w:hAnsi="Arial" w:cs="Arial"/>
          <w:bCs/>
        </w:rPr>
        <w:t xml:space="preserve"> </w:t>
      </w:r>
      <w:r w:rsidRPr="00F9109A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12</w:t>
      </w:r>
      <w:r w:rsidRPr="00F9109A">
        <w:rPr>
          <w:rFonts w:ascii="Arial" w:hAnsi="Arial" w:cs="Arial"/>
          <w:bCs/>
        </w:rPr>
        <w:t>th –</w:t>
      </w:r>
      <w:r>
        <w:rPr>
          <w:rFonts w:ascii="Arial" w:hAnsi="Arial" w:cs="Arial"/>
          <w:bCs/>
        </w:rPr>
        <w:t xml:space="preserve"> 2</w:t>
      </w:r>
      <w:r>
        <w:rPr>
          <w:rFonts w:ascii="Arial" w:hAnsi="Arial" w:cs="Arial" w:hint="eastAsia"/>
          <w:bCs/>
        </w:rPr>
        <w:t>3rd</w:t>
      </w:r>
      <w:r w:rsidRPr="00F9109A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October</w:t>
      </w:r>
      <w:r w:rsidRPr="00F9109A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9109A">
        <w:rPr>
          <w:rFonts w:ascii="Arial" w:hAnsi="Arial" w:cs="Arial"/>
          <w:bCs/>
        </w:rPr>
        <w:tab/>
      </w:r>
    </w:p>
    <w:bookmarkEnd w:id="11"/>
    <w:bookmarkEnd w:id="12"/>
    <w:bookmarkEnd w:id="13"/>
    <w:bookmarkEnd w:id="14"/>
    <w:p w14:paraId="33F0C5C2" w14:textId="63E7AD4B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160876" w14:textId="77777777" w:rsidR="00E64339" w:rsidRDefault="00E64339">
      <w:pPr>
        <w:spacing w:after="0"/>
      </w:pPr>
      <w:r>
        <w:separator/>
      </w:r>
    </w:p>
  </w:endnote>
  <w:endnote w:type="continuationSeparator" w:id="0">
    <w:p w14:paraId="18807504" w14:textId="77777777" w:rsidR="00E64339" w:rsidRDefault="00E643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B02EB7" w14:textId="77777777" w:rsidR="00E64339" w:rsidRDefault="00E64339">
      <w:pPr>
        <w:spacing w:after="0"/>
      </w:pPr>
      <w:r>
        <w:separator/>
      </w:r>
    </w:p>
  </w:footnote>
  <w:footnote w:type="continuationSeparator" w:id="0">
    <w:p w14:paraId="322A6F5E" w14:textId="77777777" w:rsidR="00E64339" w:rsidRDefault="00E643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30886"/>
    <w:rsid w:val="00065AF3"/>
    <w:rsid w:val="0007747F"/>
    <w:rsid w:val="000945B6"/>
    <w:rsid w:val="000D62DF"/>
    <w:rsid w:val="000F6242"/>
    <w:rsid w:val="00105507"/>
    <w:rsid w:val="001650EC"/>
    <w:rsid w:val="001A685E"/>
    <w:rsid w:val="001C5772"/>
    <w:rsid w:val="001D0410"/>
    <w:rsid w:val="00205EA8"/>
    <w:rsid w:val="00221A51"/>
    <w:rsid w:val="00222292"/>
    <w:rsid w:val="002559D8"/>
    <w:rsid w:val="002C3FB0"/>
    <w:rsid w:val="002F078F"/>
    <w:rsid w:val="002F1940"/>
    <w:rsid w:val="002F5A7E"/>
    <w:rsid w:val="00311524"/>
    <w:rsid w:val="00353DD3"/>
    <w:rsid w:val="00383545"/>
    <w:rsid w:val="00384894"/>
    <w:rsid w:val="003969FD"/>
    <w:rsid w:val="003B1146"/>
    <w:rsid w:val="003B5AA3"/>
    <w:rsid w:val="003D5B73"/>
    <w:rsid w:val="003E53E6"/>
    <w:rsid w:val="00433500"/>
    <w:rsid w:val="00433F71"/>
    <w:rsid w:val="00440D43"/>
    <w:rsid w:val="00452411"/>
    <w:rsid w:val="00482502"/>
    <w:rsid w:val="004B7606"/>
    <w:rsid w:val="004D3136"/>
    <w:rsid w:val="004E3939"/>
    <w:rsid w:val="00552D77"/>
    <w:rsid w:val="00571125"/>
    <w:rsid w:val="005D7C7B"/>
    <w:rsid w:val="005F7A17"/>
    <w:rsid w:val="006432AF"/>
    <w:rsid w:val="006502EF"/>
    <w:rsid w:val="00654A4B"/>
    <w:rsid w:val="0065781B"/>
    <w:rsid w:val="0067499C"/>
    <w:rsid w:val="006F3CEF"/>
    <w:rsid w:val="0070488B"/>
    <w:rsid w:val="00706A97"/>
    <w:rsid w:val="00720CD4"/>
    <w:rsid w:val="00723D1E"/>
    <w:rsid w:val="007B0FAA"/>
    <w:rsid w:val="007C66F4"/>
    <w:rsid w:val="007D3303"/>
    <w:rsid w:val="007F4F92"/>
    <w:rsid w:val="00806462"/>
    <w:rsid w:val="008112B6"/>
    <w:rsid w:val="00831BD3"/>
    <w:rsid w:val="008432A6"/>
    <w:rsid w:val="008B1EA5"/>
    <w:rsid w:val="008C2B97"/>
    <w:rsid w:val="008D772F"/>
    <w:rsid w:val="008E2EF2"/>
    <w:rsid w:val="008E4CA9"/>
    <w:rsid w:val="0099764C"/>
    <w:rsid w:val="009E22C9"/>
    <w:rsid w:val="009E7532"/>
    <w:rsid w:val="00A02F73"/>
    <w:rsid w:val="00A050B3"/>
    <w:rsid w:val="00A7333A"/>
    <w:rsid w:val="00A77508"/>
    <w:rsid w:val="00A82215"/>
    <w:rsid w:val="00AE5C0B"/>
    <w:rsid w:val="00B669A7"/>
    <w:rsid w:val="00B722E4"/>
    <w:rsid w:val="00B97703"/>
    <w:rsid w:val="00C031A6"/>
    <w:rsid w:val="00C35033"/>
    <w:rsid w:val="00C82D2E"/>
    <w:rsid w:val="00CA4B12"/>
    <w:rsid w:val="00CB1C7C"/>
    <w:rsid w:val="00CC0B27"/>
    <w:rsid w:val="00CF6087"/>
    <w:rsid w:val="00D01732"/>
    <w:rsid w:val="00D037D3"/>
    <w:rsid w:val="00D66297"/>
    <w:rsid w:val="00E64339"/>
    <w:rsid w:val="00E70B47"/>
    <w:rsid w:val="00F71A03"/>
    <w:rsid w:val="00F83AC0"/>
    <w:rsid w:val="00F979BC"/>
    <w:rsid w:val="00FB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3E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B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831B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831B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831BD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831BD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831BD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831BD3"/>
    <w:pPr>
      <w:outlineLvl w:val="5"/>
    </w:pPr>
  </w:style>
  <w:style w:type="paragraph" w:styleId="7">
    <w:name w:val="heading 7"/>
    <w:basedOn w:val="H6"/>
    <w:next w:val="a"/>
    <w:qFormat/>
    <w:rsid w:val="00831BD3"/>
    <w:pPr>
      <w:outlineLvl w:val="6"/>
    </w:pPr>
  </w:style>
  <w:style w:type="paragraph" w:styleId="8">
    <w:name w:val="heading 8"/>
    <w:basedOn w:val="1"/>
    <w:next w:val="a"/>
    <w:qFormat/>
    <w:rsid w:val="00831B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31BD3"/>
    <w:pPr>
      <w:outlineLvl w:val="8"/>
    </w:pPr>
  </w:style>
  <w:style w:type="character" w:default="1" w:styleId="a0">
    <w:name w:val="Default Paragraph Font"/>
    <w:semiHidden/>
    <w:rsid w:val="00831BD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831BD3"/>
  </w:style>
  <w:style w:type="paragraph" w:styleId="a3">
    <w:name w:val="header"/>
    <w:link w:val="Char"/>
    <w:rsid w:val="00831B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831BD3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831BD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831BD3"/>
    <w:pPr>
      <w:spacing w:before="180"/>
      <w:ind w:left="2693" w:hanging="2693"/>
    </w:pPr>
    <w:rPr>
      <w:b/>
    </w:rPr>
  </w:style>
  <w:style w:type="paragraph" w:styleId="10">
    <w:name w:val="toc 1"/>
    <w:semiHidden/>
    <w:rsid w:val="00831B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831B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831BD3"/>
    <w:pPr>
      <w:ind w:left="1701" w:hanging="1701"/>
    </w:pPr>
  </w:style>
  <w:style w:type="paragraph" w:styleId="40">
    <w:name w:val="toc 4"/>
    <w:basedOn w:val="30"/>
    <w:semiHidden/>
    <w:rsid w:val="00831BD3"/>
    <w:pPr>
      <w:ind w:left="1418" w:hanging="1418"/>
    </w:pPr>
  </w:style>
  <w:style w:type="paragraph" w:styleId="30">
    <w:name w:val="toc 3"/>
    <w:basedOn w:val="21"/>
    <w:semiHidden/>
    <w:rsid w:val="00831BD3"/>
    <w:pPr>
      <w:ind w:left="1134" w:hanging="1134"/>
    </w:pPr>
  </w:style>
  <w:style w:type="paragraph" w:styleId="21">
    <w:name w:val="toc 2"/>
    <w:basedOn w:val="10"/>
    <w:semiHidden/>
    <w:rsid w:val="00831BD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31BD3"/>
    <w:pPr>
      <w:ind w:left="284"/>
    </w:pPr>
  </w:style>
  <w:style w:type="paragraph" w:styleId="11">
    <w:name w:val="index 1"/>
    <w:basedOn w:val="a"/>
    <w:semiHidden/>
    <w:rsid w:val="00831BD3"/>
    <w:pPr>
      <w:keepLines/>
      <w:spacing w:after="0"/>
    </w:pPr>
  </w:style>
  <w:style w:type="paragraph" w:customStyle="1" w:styleId="ZH">
    <w:name w:val="ZH"/>
    <w:rsid w:val="00831B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831BD3"/>
    <w:pPr>
      <w:outlineLvl w:val="9"/>
    </w:pPr>
  </w:style>
  <w:style w:type="paragraph" w:styleId="23">
    <w:name w:val="List Number 2"/>
    <w:basedOn w:val="ac"/>
    <w:semiHidden/>
    <w:rsid w:val="00831BD3"/>
    <w:pPr>
      <w:ind w:left="851"/>
    </w:pPr>
  </w:style>
  <w:style w:type="character" w:styleId="ad">
    <w:name w:val="footnote reference"/>
    <w:basedOn w:val="a0"/>
    <w:semiHidden/>
    <w:rsid w:val="00831BD3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831BD3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831BD3"/>
    <w:rPr>
      <w:b/>
    </w:rPr>
  </w:style>
  <w:style w:type="paragraph" w:customStyle="1" w:styleId="TAC">
    <w:name w:val="TAC"/>
    <w:basedOn w:val="TAL"/>
    <w:rsid w:val="00831BD3"/>
    <w:pPr>
      <w:jc w:val="center"/>
    </w:pPr>
  </w:style>
  <w:style w:type="paragraph" w:customStyle="1" w:styleId="TF">
    <w:name w:val="TF"/>
    <w:basedOn w:val="TH"/>
    <w:rsid w:val="00831BD3"/>
    <w:pPr>
      <w:keepNext w:val="0"/>
      <w:spacing w:before="0" w:after="240"/>
    </w:pPr>
  </w:style>
  <w:style w:type="paragraph" w:customStyle="1" w:styleId="NO">
    <w:name w:val="NO"/>
    <w:basedOn w:val="a"/>
    <w:rsid w:val="00831BD3"/>
    <w:pPr>
      <w:keepLines/>
      <w:ind w:left="1135" w:hanging="851"/>
    </w:pPr>
  </w:style>
  <w:style w:type="paragraph" w:styleId="90">
    <w:name w:val="toc 9"/>
    <w:basedOn w:val="80"/>
    <w:semiHidden/>
    <w:rsid w:val="00831BD3"/>
    <w:pPr>
      <w:ind w:left="1418" w:hanging="1418"/>
    </w:pPr>
  </w:style>
  <w:style w:type="paragraph" w:customStyle="1" w:styleId="EX">
    <w:name w:val="EX"/>
    <w:basedOn w:val="a"/>
    <w:rsid w:val="00831BD3"/>
    <w:pPr>
      <w:keepLines/>
      <w:ind w:left="1702" w:hanging="1418"/>
    </w:pPr>
  </w:style>
  <w:style w:type="paragraph" w:customStyle="1" w:styleId="FP">
    <w:name w:val="FP"/>
    <w:basedOn w:val="a"/>
    <w:rsid w:val="00831BD3"/>
    <w:pPr>
      <w:spacing w:after="0"/>
    </w:pPr>
  </w:style>
  <w:style w:type="paragraph" w:customStyle="1" w:styleId="LD">
    <w:name w:val="LD"/>
    <w:rsid w:val="00831B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831BD3"/>
    <w:pPr>
      <w:spacing w:after="0"/>
    </w:pPr>
  </w:style>
  <w:style w:type="paragraph" w:customStyle="1" w:styleId="EW">
    <w:name w:val="EW"/>
    <w:basedOn w:val="EX"/>
    <w:rsid w:val="00831BD3"/>
    <w:pPr>
      <w:spacing w:after="0"/>
    </w:pPr>
  </w:style>
  <w:style w:type="paragraph" w:styleId="60">
    <w:name w:val="toc 6"/>
    <w:basedOn w:val="50"/>
    <w:next w:val="a"/>
    <w:semiHidden/>
    <w:rsid w:val="00831BD3"/>
    <w:pPr>
      <w:ind w:left="1985" w:hanging="1985"/>
    </w:pPr>
  </w:style>
  <w:style w:type="paragraph" w:styleId="70">
    <w:name w:val="toc 7"/>
    <w:basedOn w:val="60"/>
    <w:next w:val="a"/>
    <w:semiHidden/>
    <w:rsid w:val="00831BD3"/>
    <w:pPr>
      <w:ind w:left="2268" w:hanging="2268"/>
    </w:pPr>
  </w:style>
  <w:style w:type="paragraph" w:styleId="24">
    <w:name w:val="List Bullet 2"/>
    <w:basedOn w:val="af"/>
    <w:semiHidden/>
    <w:rsid w:val="00831BD3"/>
    <w:pPr>
      <w:ind w:left="851"/>
    </w:pPr>
  </w:style>
  <w:style w:type="paragraph" w:styleId="31">
    <w:name w:val="List Bullet 3"/>
    <w:basedOn w:val="24"/>
    <w:semiHidden/>
    <w:rsid w:val="00831BD3"/>
    <w:pPr>
      <w:ind w:left="1135"/>
    </w:pPr>
  </w:style>
  <w:style w:type="paragraph" w:styleId="ac">
    <w:name w:val="List Number"/>
    <w:basedOn w:val="a7"/>
    <w:semiHidden/>
    <w:rsid w:val="00831BD3"/>
  </w:style>
  <w:style w:type="paragraph" w:customStyle="1" w:styleId="EQ">
    <w:name w:val="EQ"/>
    <w:basedOn w:val="a"/>
    <w:next w:val="a"/>
    <w:rsid w:val="00831B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31B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31B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31B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831BD3"/>
    <w:pPr>
      <w:jc w:val="right"/>
    </w:pPr>
  </w:style>
  <w:style w:type="paragraph" w:customStyle="1" w:styleId="H6">
    <w:name w:val="H6"/>
    <w:basedOn w:val="5"/>
    <w:next w:val="a"/>
    <w:rsid w:val="00831B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31BD3"/>
    <w:pPr>
      <w:ind w:left="851" w:hanging="851"/>
    </w:pPr>
  </w:style>
  <w:style w:type="paragraph" w:customStyle="1" w:styleId="TAL">
    <w:name w:val="TAL"/>
    <w:basedOn w:val="a"/>
    <w:rsid w:val="00831B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31B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831B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831B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831B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831BD3"/>
    <w:pPr>
      <w:framePr w:wrap="notBeside" w:y="16161"/>
    </w:pPr>
  </w:style>
  <w:style w:type="character" w:customStyle="1" w:styleId="ZGSM">
    <w:name w:val="ZGSM"/>
    <w:rsid w:val="00831BD3"/>
  </w:style>
  <w:style w:type="paragraph" w:styleId="25">
    <w:name w:val="List 2"/>
    <w:basedOn w:val="a7"/>
    <w:semiHidden/>
    <w:rsid w:val="00831BD3"/>
    <w:pPr>
      <w:ind w:left="851"/>
    </w:pPr>
  </w:style>
  <w:style w:type="paragraph" w:customStyle="1" w:styleId="ZG">
    <w:name w:val="ZG"/>
    <w:rsid w:val="00831B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831BD3"/>
    <w:pPr>
      <w:ind w:left="1135"/>
    </w:pPr>
  </w:style>
  <w:style w:type="paragraph" w:styleId="41">
    <w:name w:val="List 4"/>
    <w:basedOn w:val="32"/>
    <w:semiHidden/>
    <w:rsid w:val="00831BD3"/>
    <w:pPr>
      <w:ind w:left="1418"/>
    </w:pPr>
  </w:style>
  <w:style w:type="paragraph" w:styleId="51">
    <w:name w:val="List 5"/>
    <w:basedOn w:val="41"/>
    <w:semiHidden/>
    <w:rsid w:val="00831BD3"/>
    <w:pPr>
      <w:ind w:left="1702"/>
    </w:pPr>
  </w:style>
  <w:style w:type="paragraph" w:customStyle="1" w:styleId="EditorsNote">
    <w:name w:val="Editor's Note"/>
    <w:basedOn w:val="NO"/>
    <w:rsid w:val="00831BD3"/>
    <w:rPr>
      <w:color w:val="FF0000"/>
    </w:rPr>
  </w:style>
  <w:style w:type="paragraph" w:styleId="a7">
    <w:name w:val="List"/>
    <w:basedOn w:val="a"/>
    <w:semiHidden/>
    <w:rsid w:val="00831BD3"/>
    <w:pPr>
      <w:ind w:left="568" w:hanging="284"/>
    </w:pPr>
  </w:style>
  <w:style w:type="paragraph" w:styleId="af">
    <w:name w:val="List Bullet"/>
    <w:basedOn w:val="a7"/>
    <w:semiHidden/>
    <w:rsid w:val="00831BD3"/>
  </w:style>
  <w:style w:type="paragraph" w:styleId="42">
    <w:name w:val="List Bullet 4"/>
    <w:basedOn w:val="31"/>
    <w:semiHidden/>
    <w:rsid w:val="00831BD3"/>
    <w:pPr>
      <w:ind w:left="1418"/>
    </w:pPr>
  </w:style>
  <w:style w:type="paragraph" w:styleId="52">
    <w:name w:val="List Bullet 5"/>
    <w:basedOn w:val="42"/>
    <w:semiHidden/>
    <w:rsid w:val="00831BD3"/>
    <w:pPr>
      <w:ind w:left="1702"/>
    </w:pPr>
  </w:style>
  <w:style w:type="paragraph" w:customStyle="1" w:styleId="B2">
    <w:name w:val="B2"/>
    <w:basedOn w:val="25"/>
    <w:rsid w:val="00831BD3"/>
  </w:style>
  <w:style w:type="paragraph" w:customStyle="1" w:styleId="B3">
    <w:name w:val="B3"/>
    <w:basedOn w:val="32"/>
    <w:rsid w:val="00831BD3"/>
  </w:style>
  <w:style w:type="paragraph" w:customStyle="1" w:styleId="B4">
    <w:name w:val="B4"/>
    <w:basedOn w:val="41"/>
    <w:rsid w:val="00831BD3"/>
  </w:style>
  <w:style w:type="paragraph" w:customStyle="1" w:styleId="B5">
    <w:name w:val="B5"/>
    <w:basedOn w:val="51"/>
    <w:rsid w:val="00831BD3"/>
  </w:style>
  <w:style w:type="paragraph" w:customStyle="1" w:styleId="ZTD">
    <w:name w:val="ZTD"/>
    <w:basedOn w:val="ZB"/>
    <w:rsid w:val="00831BD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B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831B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831B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831BD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831BD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831BD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831BD3"/>
    <w:pPr>
      <w:outlineLvl w:val="5"/>
    </w:pPr>
  </w:style>
  <w:style w:type="paragraph" w:styleId="7">
    <w:name w:val="heading 7"/>
    <w:basedOn w:val="H6"/>
    <w:next w:val="a"/>
    <w:qFormat/>
    <w:rsid w:val="00831BD3"/>
    <w:pPr>
      <w:outlineLvl w:val="6"/>
    </w:pPr>
  </w:style>
  <w:style w:type="paragraph" w:styleId="8">
    <w:name w:val="heading 8"/>
    <w:basedOn w:val="1"/>
    <w:next w:val="a"/>
    <w:qFormat/>
    <w:rsid w:val="00831B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31BD3"/>
    <w:pPr>
      <w:outlineLvl w:val="8"/>
    </w:pPr>
  </w:style>
  <w:style w:type="character" w:default="1" w:styleId="a0">
    <w:name w:val="Default Paragraph Font"/>
    <w:semiHidden/>
    <w:rsid w:val="00831BD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831BD3"/>
  </w:style>
  <w:style w:type="paragraph" w:styleId="a3">
    <w:name w:val="header"/>
    <w:link w:val="Char"/>
    <w:rsid w:val="00831B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831BD3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831BD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831BD3"/>
    <w:pPr>
      <w:spacing w:before="180"/>
      <w:ind w:left="2693" w:hanging="2693"/>
    </w:pPr>
    <w:rPr>
      <w:b/>
    </w:rPr>
  </w:style>
  <w:style w:type="paragraph" w:styleId="10">
    <w:name w:val="toc 1"/>
    <w:semiHidden/>
    <w:rsid w:val="00831B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831B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831BD3"/>
    <w:pPr>
      <w:ind w:left="1701" w:hanging="1701"/>
    </w:pPr>
  </w:style>
  <w:style w:type="paragraph" w:styleId="40">
    <w:name w:val="toc 4"/>
    <w:basedOn w:val="30"/>
    <w:semiHidden/>
    <w:rsid w:val="00831BD3"/>
    <w:pPr>
      <w:ind w:left="1418" w:hanging="1418"/>
    </w:pPr>
  </w:style>
  <w:style w:type="paragraph" w:styleId="30">
    <w:name w:val="toc 3"/>
    <w:basedOn w:val="21"/>
    <w:semiHidden/>
    <w:rsid w:val="00831BD3"/>
    <w:pPr>
      <w:ind w:left="1134" w:hanging="1134"/>
    </w:pPr>
  </w:style>
  <w:style w:type="paragraph" w:styleId="21">
    <w:name w:val="toc 2"/>
    <w:basedOn w:val="10"/>
    <w:semiHidden/>
    <w:rsid w:val="00831BD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31BD3"/>
    <w:pPr>
      <w:ind w:left="284"/>
    </w:pPr>
  </w:style>
  <w:style w:type="paragraph" w:styleId="11">
    <w:name w:val="index 1"/>
    <w:basedOn w:val="a"/>
    <w:semiHidden/>
    <w:rsid w:val="00831BD3"/>
    <w:pPr>
      <w:keepLines/>
      <w:spacing w:after="0"/>
    </w:pPr>
  </w:style>
  <w:style w:type="paragraph" w:customStyle="1" w:styleId="ZH">
    <w:name w:val="ZH"/>
    <w:rsid w:val="00831B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831BD3"/>
    <w:pPr>
      <w:outlineLvl w:val="9"/>
    </w:pPr>
  </w:style>
  <w:style w:type="paragraph" w:styleId="23">
    <w:name w:val="List Number 2"/>
    <w:basedOn w:val="ac"/>
    <w:semiHidden/>
    <w:rsid w:val="00831BD3"/>
    <w:pPr>
      <w:ind w:left="851"/>
    </w:pPr>
  </w:style>
  <w:style w:type="character" w:styleId="ad">
    <w:name w:val="footnote reference"/>
    <w:basedOn w:val="a0"/>
    <w:semiHidden/>
    <w:rsid w:val="00831BD3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831BD3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831BD3"/>
    <w:rPr>
      <w:b/>
    </w:rPr>
  </w:style>
  <w:style w:type="paragraph" w:customStyle="1" w:styleId="TAC">
    <w:name w:val="TAC"/>
    <w:basedOn w:val="TAL"/>
    <w:rsid w:val="00831BD3"/>
    <w:pPr>
      <w:jc w:val="center"/>
    </w:pPr>
  </w:style>
  <w:style w:type="paragraph" w:customStyle="1" w:styleId="TF">
    <w:name w:val="TF"/>
    <w:basedOn w:val="TH"/>
    <w:rsid w:val="00831BD3"/>
    <w:pPr>
      <w:keepNext w:val="0"/>
      <w:spacing w:before="0" w:after="240"/>
    </w:pPr>
  </w:style>
  <w:style w:type="paragraph" w:customStyle="1" w:styleId="NO">
    <w:name w:val="NO"/>
    <w:basedOn w:val="a"/>
    <w:rsid w:val="00831BD3"/>
    <w:pPr>
      <w:keepLines/>
      <w:ind w:left="1135" w:hanging="851"/>
    </w:pPr>
  </w:style>
  <w:style w:type="paragraph" w:styleId="90">
    <w:name w:val="toc 9"/>
    <w:basedOn w:val="80"/>
    <w:semiHidden/>
    <w:rsid w:val="00831BD3"/>
    <w:pPr>
      <w:ind w:left="1418" w:hanging="1418"/>
    </w:pPr>
  </w:style>
  <w:style w:type="paragraph" w:customStyle="1" w:styleId="EX">
    <w:name w:val="EX"/>
    <w:basedOn w:val="a"/>
    <w:rsid w:val="00831BD3"/>
    <w:pPr>
      <w:keepLines/>
      <w:ind w:left="1702" w:hanging="1418"/>
    </w:pPr>
  </w:style>
  <w:style w:type="paragraph" w:customStyle="1" w:styleId="FP">
    <w:name w:val="FP"/>
    <w:basedOn w:val="a"/>
    <w:rsid w:val="00831BD3"/>
    <w:pPr>
      <w:spacing w:after="0"/>
    </w:pPr>
  </w:style>
  <w:style w:type="paragraph" w:customStyle="1" w:styleId="LD">
    <w:name w:val="LD"/>
    <w:rsid w:val="00831B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831BD3"/>
    <w:pPr>
      <w:spacing w:after="0"/>
    </w:pPr>
  </w:style>
  <w:style w:type="paragraph" w:customStyle="1" w:styleId="EW">
    <w:name w:val="EW"/>
    <w:basedOn w:val="EX"/>
    <w:rsid w:val="00831BD3"/>
    <w:pPr>
      <w:spacing w:after="0"/>
    </w:pPr>
  </w:style>
  <w:style w:type="paragraph" w:styleId="60">
    <w:name w:val="toc 6"/>
    <w:basedOn w:val="50"/>
    <w:next w:val="a"/>
    <w:semiHidden/>
    <w:rsid w:val="00831BD3"/>
    <w:pPr>
      <w:ind w:left="1985" w:hanging="1985"/>
    </w:pPr>
  </w:style>
  <w:style w:type="paragraph" w:styleId="70">
    <w:name w:val="toc 7"/>
    <w:basedOn w:val="60"/>
    <w:next w:val="a"/>
    <w:semiHidden/>
    <w:rsid w:val="00831BD3"/>
    <w:pPr>
      <w:ind w:left="2268" w:hanging="2268"/>
    </w:pPr>
  </w:style>
  <w:style w:type="paragraph" w:styleId="24">
    <w:name w:val="List Bullet 2"/>
    <w:basedOn w:val="af"/>
    <w:semiHidden/>
    <w:rsid w:val="00831BD3"/>
    <w:pPr>
      <w:ind w:left="851"/>
    </w:pPr>
  </w:style>
  <w:style w:type="paragraph" w:styleId="31">
    <w:name w:val="List Bullet 3"/>
    <w:basedOn w:val="24"/>
    <w:semiHidden/>
    <w:rsid w:val="00831BD3"/>
    <w:pPr>
      <w:ind w:left="1135"/>
    </w:pPr>
  </w:style>
  <w:style w:type="paragraph" w:styleId="ac">
    <w:name w:val="List Number"/>
    <w:basedOn w:val="a7"/>
    <w:semiHidden/>
    <w:rsid w:val="00831BD3"/>
  </w:style>
  <w:style w:type="paragraph" w:customStyle="1" w:styleId="EQ">
    <w:name w:val="EQ"/>
    <w:basedOn w:val="a"/>
    <w:next w:val="a"/>
    <w:rsid w:val="00831B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31B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31B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31B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831BD3"/>
    <w:pPr>
      <w:jc w:val="right"/>
    </w:pPr>
  </w:style>
  <w:style w:type="paragraph" w:customStyle="1" w:styleId="H6">
    <w:name w:val="H6"/>
    <w:basedOn w:val="5"/>
    <w:next w:val="a"/>
    <w:rsid w:val="00831B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31BD3"/>
    <w:pPr>
      <w:ind w:left="851" w:hanging="851"/>
    </w:pPr>
  </w:style>
  <w:style w:type="paragraph" w:customStyle="1" w:styleId="TAL">
    <w:name w:val="TAL"/>
    <w:basedOn w:val="a"/>
    <w:rsid w:val="00831B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31B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831B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831B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831B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831BD3"/>
    <w:pPr>
      <w:framePr w:wrap="notBeside" w:y="16161"/>
    </w:pPr>
  </w:style>
  <w:style w:type="character" w:customStyle="1" w:styleId="ZGSM">
    <w:name w:val="ZGSM"/>
    <w:rsid w:val="00831BD3"/>
  </w:style>
  <w:style w:type="paragraph" w:styleId="25">
    <w:name w:val="List 2"/>
    <w:basedOn w:val="a7"/>
    <w:semiHidden/>
    <w:rsid w:val="00831BD3"/>
    <w:pPr>
      <w:ind w:left="851"/>
    </w:pPr>
  </w:style>
  <w:style w:type="paragraph" w:customStyle="1" w:styleId="ZG">
    <w:name w:val="ZG"/>
    <w:rsid w:val="00831B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831BD3"/>
    <w:pPr>
      <w:ind w:left="1135"/>
    </w:pPr>
  </w:style>
  <w:style w:type="paragraph" w:styleId="41">
    <w:name w:val="List 4"/>
    <w:basedOn w:val="32"/>
    <w:semiHidden/>
    <w:rsid w:val="00831BD3"/>
    <w:pPr>
      <w:ind w:left="1418"/>
    </w:pPr>
  </w:style>
  <w:style w:type="paragraph" w:styleId="51">
    <w:name w:val="List 5"/>
    <w:basedOn w:val="41"/>
    <w:semiHidden/>
    <w:rsid w:val="00831BD3"/>
    <w:pPr>
      <w:ind w:left="1702"/>
    </w:pPr>
  </w:style>
  <w:style w:type="paragraph" w:customStyle="1" w:styleId="EditorsNote">
    <w:name w:val="Editor's Note"/>
    <w:basedOn w:val="NO"/>
    <w:rsid w:val="00831BD3"/>
    <w:rPr>
      <w:color w:val="FF0000"/>
    </w:rPr>
  </w:style>
  <w:style w:type="paragraph" w:styleId="a7">
    <w:name w:val="List"/>
    <w:basedOn w:val="a"/>
    <w:semiHidden/>
    <w:rsid w:val="00831BD3"/>
    <w:pPr>
      <w:ind w:left="568" w:hanging="284"/>
    </w:pPr>
  </w:style>
  <w:style w:type="paragraph" w:styleId="af">
    <w:name w:val="List Bullet"/>
    <w:basedOn w:val="a7"/>
    <w:semiHidden/>
    <w:rsid w:val="00831BD3"/>
  </w:style>
  <w:style w:type="paragraph" w:styleId="42">
    <w:name w:val="List Bullet 4"/>
    <w:basedOn w:val="31"/>
    <w:semiHidden/>
    <w:rsid w:val="00831BD3"/>
    <w:pPr>
      <w:ind w:left="1418"/>
    </w:pPr>
  </w:style>
  <w:style w:type="paragraph" w:styleId="52">
    <w:name w:val="List Bullet 5"/>
    <w:basedOn w:val="42"/>
    <w:semiHidden/>
    <w:rsid w:val="00831BD3"/>
    <w:pPr>
      <w:ind w:left="1702"/>
    </w:pPr>
  </w:style>
  <w:style w:type="paragraph" w:customStyle="1" w:styleId="B2">
    <w:name w:val="B2"/>
    <w:basedOn w:val="25"/>
    <w:rsid w:val="00831BD3"/>
  </w:style>
  <w:style w:type="paragraph" w:customStyle="1" w:styleId="B3">
    <w:name w:val="B3"/>
    <w:basedOn w:val="32"/>
    <w:rsid w:val="00831BD3"/>
  </w:style>
  <w:style w:type="paragraph" w:customStyle="1" w:styleId="B4">
    <w:name w:val="B4"/>
    <w:basedOn w:val="41"/>
    <w:rsid w:val="00831BD3"/>
  </w:style>
  <w:style w:type="paragraph" w:customStyle="1" w:styleId="B5">
    <w:name w:val="B5"/>
    <w:basedOn w:val="51"/>
    <w:rsid w:val="00831BD3"/>
  </w:style>
  <w:style w:type="paragraph" w:customStyle="1" w:styleId="ZTD">
    <w:name w:val="ZTD"/>
    <w:basedOn w:val="ZB"/>
    <w:rsid w:val="00831BD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19</cp:revision>
  <cp:lastPrinted>2002-04-23T07:10:00Z</cp:lastPrinted>
  <dcterms:created xsi:type="dcterms:W3CDTF">2020-08-11T02:19:00Z</dcterms:created>
  <dcterms:modified xsi:type="dcterms:W3CDTF">2020-08-13T02:30:00Z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